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B38" w:rsidRPr="004D6B38" w:rsidRDefault="004D6B38" w:rsidP="00061CF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</w:p>
    <w:p w:rsidR="004D6B38" w:rsidRPr="004D6B38" w:rsidRDefault="004D6B38" w:rsidP="00061C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4D6B38" w:rsidRPr="004D6B38" w:rsidRDefault="004D6B38" w:rsidP="004D6B3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D6B38" w:rsidRDefault="004D6B38" w:rsidP="007C4D4C">
      <w:pPr>
        <w:suppressAutoHyphens/>
        <w:spacing w:after="0" w:line="240" w:lineRule="auto"/>
        <w:ind w:left="284" w:right="-569" w:firstLine="99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 русскому языку разработана на основе Федерального государственного образовательного стандарта начального общего образования </w:t>
      </w:r>
      <w:proofErr w:type="gramStart"/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 </w:t>
      </w:r>
      <w:proofErr w:type="gramEnd"/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 приказом Министерства образования и науки РФ от «6» октября 2009 года № 373), примерной образовательной программы начального общего образования, рекомендованной Министерством образования и науки Российской Федерации (М.:</w:t>
      </w:r>
      <w:r w:rsidR="00061C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Просвещение, 2012), программы по предмету « Русский язык УМК «Школа России» (авторская программа курса «Русский язык» В.П. </w:t>
      </w:r>
      <w:proofErr w:type="spellStart"/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Канакина</w:t>
      </w:r>
      <w:proofErr w:type="spellEnd"/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М.: Просвещение 2015) </w:t>
      </w:r>
      <w:r w:rsidRPr="004D6B38">
        <w:rPr>
          <w:rFonts w:ascii="Times New Roman" w:eastAsia="Times New Roman" w:hAnsi="Times New Roman" w:cs="Calibri"/>
          <w:sz w:val="28"/>
          <w:szCs w:val="28"/>
          <w:lang w:eastAsia="ar-SA"/>
        </w:rPr>
        <w:t>основной образовательной программы начального общего образования</w:t>
      </w:r>
      <w:r w:rsidRPr="004D6B38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 </w:t>
      </w:r>
      <w:proofErr w:type="spellStart"/>
      <w:r w:rsidRPr="004D6B38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Малохабыкской</w:t>
      </w:r>
      <w:proofErr w:type="spellEnd"/>
      <w:r w:rsidRPr="004D6B38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 ООШ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Программы общеобразовательных учреждений  Начальные классы 1-4.</w:t>
      </w:r>
      <w:proofErr w:type="gramEnd"/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М.: Просвещение, 2011).</w:t>
      </w:r>
      <w:proofErr w:type="gramEnd"/>
    </w:p>
    <w:p w:rsidR="004D6B38" w:rsidRPr="004D6B38" w:rsidRDefault="004D6B38" w:rsidP="007C4D4C">
      <w:pPr>
        <w:suppressAutoHyphens/>
        <w:spacing w:after="0" w:line="240" w:lineRule="auto"/>
        <w:ind w:left="284" w:right="-7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системе предметов общеобразовательной школы основное место занимает предмет «Русский язык». Это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</w:t>
      </w:r>
    </w:p>
    <w:p w:rsidR="004D6B38" w:rsidRPr="004D6B38" w:rsidRDefault="004D6B38" w:rsidP="007C4D4C">
      <w:pPr>
        <w:suppressAutoHyphens/>
        <w:spacing w:after="0" w:line="240" w:lineRule="auto"/>
        <w:ind w:left="284" w:right="-71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Русский язык — основа всего процесса обучения, средство развития мышления, воображения, интеллектуальных и творческих способностей учащихся, социализации личности. Успехи в изучении русского языка во многом определяют результаты освоения других школьных предметов.</w:t>
      </w:r>
    </w:p>
    <w:p w:rsidR="004D6B38" w:rsidRPr="004D6B38" w:rsidRDefault="004D6B38" w:rsidP="007C4D4C">
      <w:pPr>
        <w:suppressAutoHyphens/>
        <w:spacing w:after="0" w:line="240" w:lineRule="auto"/>
        <w:ind w:left="284" w:right="-710" w:hanging="284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        </w:t>
      </w:r>
      <w:r w:rsidRPr="004D6B38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Изучение русского языка в начальных классах</w:t>
      </w:r>
      <w:r w:rsidR="00EC788E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 </w:t>
      </w:r>
      <w:bookmarkStart w:id="0" w:name="_GoBack"/>
      <w:bookmarkEnd w:id="0"/>
      <w:r w:rsidRPr="004D6B38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-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D30E05" w:rsidRPr="00214FF9" w:rsidRDefault="00D30E05" w:rsidP="007C4D4C">
      <w:pPr>
        <w:spacing w:after="0" w:line="240" w:lineRule="auto"/>
        <w:ind w:left="284" w:right="-1136" w:firstLine="284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</w:t>
      </w:r>
      <w:r w:rsidR="004D6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ями</w:t>
      </w:r>
      <w:r w:rsidRPr="00214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«Русский язык» в начальной школе является:</w:t>
      </w:r>
    </w:p>
    <w:p w:rsidR="00D30E05" w:rsidRPr="00214FF9" w:rsidRDefault="00D30E05" w:rsidP="00D30E05">
      <w:pPr>
        <w:spacing w:after="0" w:line="240" w:lineRule="auto"/>
        <w:ind w:left="284" w:firstLine="284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4D6B38" w:rsidRDefault="00D30E05" w:rsidP="004D6B38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4D6B38" w:rsidRPr="00214FF9" w:rsidRDefault="004D6B38" w:rsidP="004D6B38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определяет ряд практических </w:t>
      </w:r>
      <w:r w:rsidRPr="00214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решение которых обеспечит достижение основных целей изучения предмета:</w:t>
      </w:r>
    </w:p>
    <w:p w:rsidR="004D6B38" w:rsidRPr="00214FF9" w:rsidRDefault="004D6B38" w:rsidP="004D6B38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4D6B38" w:rsidRPr="00214FF9" w:rsidRDefault="004D6B38" w:rsidP="004D6B38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морфемике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(состав слова), морфологии и синтаксисе;</w:t>
      </w:r>
    </w:p>
    <w:p w:rsidR="004D6B38" w:rsidRPr="00214FF9" w:rsidRDefault="004D6B38" w:rsidP="004D6B38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4D6B38" w:rsidRPr="00214FF9" w:rsidRDefault="004D6B38" w:rsidP="004D6B38">
      <w:pPr>
        <w:spacing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воспитание позитивного эмоционально-ценностного отношения к русскому языку, чувства сопричастности к сохранению его уникальности и чистоты; 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пробуждение познавательного интереса к языку, стремления совершенствовать свою речь.</w:t>
      </w:r>
    </w:p>
    <w:p w:rsidR="00D30E05" w:rsidRPr="00214FF9" w:rsidRDefault="00D30E05" w:rsidP="002C7311">
      <w:pPr>
        <w:spacing w:line="240" w:lineRule="auto"/>
        <w:ind w:left="284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курса</w:t>
      </w:r>
      <w:r w:rsidR="00061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30E05" w:rsidRPr="00214FF9" w:rsidRDefault="00D30E05" w:rsidP="00D30E05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D30E05" w:rsidRPr="00214FF9" w:rsidRDefault="00D30E05" w:rsidP="00D30E05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D30E05" w:rsidRPr="00214FF9" w:rsidRDefault="00D30E05" w:rsidP="00D30E05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развитие диалогической и монологической устной и письменной речи; </w:t>
      </w:r>
    </w:p>
    <w:p w:rsidR="00D30E05" w:rsidRPr="00214FF9" w:rsidRDefault="00D30E05" w:rsidP="00D30E05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коммуника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тивных умений;</w:t>
      </w:r>
    </w:p>
    <w:p w:rsidR="00D30E05" w:rsidRPr="00214FF9" w:rsidRDefault="00D30E05" w:rsidP="00D30E05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развитие нравственных и эстетических чувств; </w:t>
      </w:r>
    </w:p>
    <w:p w:rsidR="00D30E05" w:rsidRPr="00214FF9" w:rsidRDefault="00D30E05" w:rsidP="00D30E05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способностей к творческой деятель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ности.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курса «Русский язык» в учебном плане</w:t>
      </w:r>
      <w:r w:rsidR="00061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D6B38" w:rsidRPr="004D6B38" w:rsidRDefault="00D30E05" w:rsidP="004D6B38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D6B38"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 изучения курса  « Русский язык» в начальной школе рассчитана </w:t>
      </w:r>
      <w:r w:rsidR="004D6B38" w:rsidRPr="004D6B3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 675 часов</w:t>
      </w:r>
      <w:r w:rsidR="004D6B38" w:rsidRPr="002C73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D6B38"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BA1D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Во 2-4 классах на уроки русского языка отводится по 170 ч (5 ч в неделю, 34 учебные недели в каждом классе).</w:t>
      </w:r>
    </w:p>
    <w:p w:rsidR="004D6B38" w:rsidRPr="004D6B38" w:rsidRDefault="004D6B38" w:rsidP="007C4D4C">
      <w:pPr>
        <w:widowControl w:val="0"/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Описание ценностных ориентиров содержания учебного предмета</w:t>
      </w:r>
      <w:r w:rsidR="00061CF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</w:t>
      </w:r>
    </w:p>
    <w:p w:rsidR="004D6B38" w:rsidRPr="004D6B38" w:rsidRDefault="004D6B38" w:rsidP="004D6B3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D6B38" w:rsidRPr="004D6B38" w:rsidRDefault="004D6B38" w:rsidP="007C4D4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Одним из результатов обучения русск</w:t>
      </w:r>
      <w:r w:rsidR="007C4D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ому языку является осмысление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интериоризация (присвоение) учащимися системы ценностей.</w:t>
      </w:r>
    </w:p>
    <w:p w:rsidR="004D6B38" w:rsidRPr="004D6B38" w:rsidRDefault="004D6B38" w:rsidP="006D6E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Ценность добра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осознание себя как части мира, в котором люди соединены бесчисленными связями, в том числе с помощью языка;</w:t>
      </w:r>
      <w:r w:rsidR="000D01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постулатов нравственной жизни (будь милосерден, поступай так, как ты хотел бы, чтобы поступали с тобой).</w:t>
      </w:r>
    </w:p>
    <w:p w:rsidR="004D6B38" w:rsidRPr="004D6B38" w:rsidRDefault="004D6B38" w:rsidP="006D6E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Ценность общения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4D6B38" w:rsidRPr="004D6B38" w:rsidRDefault="004D6B38" w:rsidP="006D6E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Ценность природы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4D6B38" w:rsidRPr="004D6B38" w:rsidRDefault="004D6B38" w:rsidP="006D6E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Ценность красоты и гармонии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осознание красоты и гармоничности русского языка, его выразительных возможностей.</w:t>
      </w:r>
    </w:p>
    <w:p w:rsidR="004D6B38" w:rsidRPr="004D6B38" w:rsidRDefault="004D6B38" w:rsidP="006D6E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Ценность истины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4D6B38" w:rsidRPr="004D6B38" w:rsidRDefault="004D6B38" w:rsidP="006D6E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Ценность семьи.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4D6B38" w:rsidRPr="004D6B38" w:rsidRDefault="004D6B38" w:rsidP="006D6E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Ценность труда и творчества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4D6B38" w:rsidRPr="004D6B38" w:rsidRDefault="004D6B38" w:rsidP="006D6E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Ценность гражданственности и патриотизма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4D6B38" w:rsidRDefault="004D6B38" w:rsidP="006D6E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6B3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Ц</w:t>
      </w:r>
      <w:r w:rsidRPr="004D6B3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енность человечества </w:t>
      </w:r>
      <w:r w:rsidRPr="004D6B38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осознание себя не только гражданином России, но и часть мирового сообщества, для существования и прогресса которого необходимы мир, сотрудничество, толерантность, уважение к многообразию иных культур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24E3E" w:rsidRDefault="00024E3E" w:rsidP="00024E3E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</w:t>
      </w:r>
      <w:r w:rsidRPr="00024E3E">
        <w:rPr>
          <w:rFonts w:ascii="Times New Roman" w:hAnsi="Times New Roman"/>
          <w:b/>
          <w:sz w:val="28"/>
          <w:szCs w:val="28"/>
        </w:rPr>
        <w:t>ормы организации учебных занятий</w:t>
      </w:r>
      <w:r w:rsidR="00061CFD">
        <w:rPr>
          <w:rFonts w:ascii="Times New Roman" w:hAnsi="Times New Roman"/>
          <w:b/>
          <w:sz w:val="28"/>
          <w:szCs w:val="28"/>
        </w:rPr>
        <w:t>.</w:t>
      </w:r>
    </w:p>
    <w:p w:rsidR="00024E3E" w:rsidRPr="00024E3E" w:rsidRDefault="00024E3E" w:rsidP="006D6E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4E3E">
        <w:rPr>
          <w:rFonts w:ascii="Times New Roman" w:hAnsi="Times New Roman"/>
          <w:sz w:val="28"/>
          <w:szCs w:val="28"/>
        </w:rPr>
        <w:t>Викторина,</w:t>
      </w:r>
      <w:r>
        <w:rPr>
          <w:rFonts w:ascii="Times New Roman" w:hAnsi="Times New Roman"/>
          <w:sz w:val="28"/>
          <w:szCs w:val="28"/>
        </w:rPr>
        <w:t xml:space="preserve"> беседа, дискуссии, КВН, ситуативная игра.</w:t>
      </w:r>
    </w:p>
    <w:p w:rsidR="002D5482" w:rsidRPr="002D5482" w:rsidRDefault="002D5482" w:rsidP="002D548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sz w:val="28"/>
          <w:szCs w:val="28"/>
        </w:rPr>
      </w:pPr>
    </w:p>
    <w:p w:rsidR="002D5482" w:rsidRPr="00024E3E" w:rsidRDefault="002D5482" w:rsidP="00024E3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sz w:val="28"/>
          <w:szCs w:val="28"/>
        </w:rPr>
      </w:pPr>
      <w:r w:rsidRPr="00024E3E">
        <w:rPr>
          <w:rFonts w:ascii="Times New Roman" w:eastAsia="DejaVu Sans" w:hAnsi="Times New Roman" w:cs="Times New Roman"/>
          <w:b/>
          <w:sz w:val="28"/>
          <w:szCs w:val="28"/>
        </w:rPr>
        <w:t>Количество контрольных и проверочных работ</w:t>
      </w:r>
      <w:r w:rsidR="00061CFD">
        <w:rPr>
          <w:rFonts w:ascii="Times New Roman" w:eastAsia="DejaVu Sans" w:hAnsi="Times New Roman" w:cs="Times New Roman"/>
          <w:b/>
          <w:sz w:val="28"/>
          <w:szCs w:val="28"/>
        </w:rPr>
        <w:t>.</w:t>
      </w:r>
    </w:p>
    <w:p w:rsidR="002D5482" w:rsidRPr="00024E3E" w:rsidRDefault="00024E3E" w:rsidP="002D548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24E3E">
        <w:rPr>
          <w:rFonts w:ascii="Times New Roman" w:eastAsia="DejaVu Sans" w:hAnsi="Times New Roman" w:cs="Times New Roman"/>
          <w:sz w:val="28"/>
          <w:szCs w:val="28"/>
        </w:rPr>
        <w:t>- Контрольные работы – 8</w:t>
      </w:r>
    </w:p>
    <w:p w:rsidR="00024E3E" w:rsidRPr="00024E3E" w:rsidRDefault="00024E3E" w:rsidP="002D548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24E3E">
        <w:rPr>
          <w:rFonts w:ascii="Times New Roman" w:eastAsia="DejaVu Sans" w:hAnsi="Times New Roman" w:cs="Times New Roman"/>
          <w:sz w:val="28"/>
          <w:szCs w:val="28"/>
        </w:rPr>
        <w:t>- Сочинение – 6</w:t>
      </w:r>
    </w:p>
    <w:p w:rsidR="00024E3E" w:rsidRPr="00024E3E" w:rsidRDefault="00024E3E" w:rsidP="002D548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24E3E">
        <w:rPr>
          <w:rFonts w:ascii="Times New Roman" w:eastAsia="DejaVu Sans" w:hAnsi="Times New Roman" w:cs="Times New Roman"/>
          <w:sz w:val="28"/>
          <w:szCs w:val="28"/>
        </w:rPr>
        <w:t>- Изложение – 4</w:t>
      </w:r>
    </w:p>
    <w:p w:rsidR="00024E3E" w:rsidRPr="00024E3E" w:rsidRDefault="00024E3E" w:rsidP="002D548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24E3E">
        <w:rPr>
          <w:rFonts w:ascii="Times New Roman" w:eastAsia="DejaVu Sans" w:hAnsi="Times New Roman" w:cs="Times New Roman"/>
          <w:sz w:val="28"/>
          <w:szCs w:val="28"/>
        </w:rPr>
        <w:t>- Проверочные работы – 9</w:t>
      </w:r>
    </w:p>
    <w:p w:rsidR="00024E3E" w:rsidRPr="00024E3E" w:rsidRDefault="00024E3E" w:rsidP="002D548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24E3E">
        <w:rPr>
          <w:rFonts w:ascii="Times New Roman" w:eastAsia="DejaVu Sans" w:hAnsi="Times New Roman" w:cs="Times New Roman"/>
          <w:sz w:val="28"/>
          <w:szCs w:val="28"/>
        </w:rPr>
        <w:t>- Проект – 3</w:t>
      </w:r>
    </w:p>
    <w:p w:rsidR="00024E3E" w:rsidRPr="00024E3E" w:rsidRDefault="00024E3E" w:rsidP="002D548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24E3E">
        <w:rPr>
          <w:rFonts w:ascii="Times New Roman" w:eastAsia="DejaVu Sans" w:hAnsi="Times New Roman" w:cs="Times New Roman"/>
          <w:sz w:val="28"/>
          <w:szCs w:val="28"/>
        </w:rPr>
        <w:t>- Контрольное списывание – 2</w:t>
      </w:r>
    </w:p>
    <w:p w:rsidR="00024E3E" w:rsidRPr="00024E3E" w:rsidRDefault="00024E3E" w:rsidP="002D548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sz w:val="28"/>
          <w:szCs w:val="28"/>
        </w:rPr>
      </w:pPr>
      <w:r w:rsidRPr="00024E3E">
        <w:rPr>
          <w:rFonts w:ascii="Times New Roman" w:eastAsia="DejaVu Sans" w:hAnsi="Times New Roman" w:cs="Times New Roman"/>
          <w:sz w:val="28"/>
          <w:szCs w:val="28"/>
        </w:rPr>
        <w:t>- Развитие речи - 8</w:t>
      </w:r>
    </w:p>
    <w:p w:rsidR="00024E3E" w:rsidRDefault="00024E3E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E05" w:rsidRPr="00214FF9" w:rsidRDefault="00D30E05" w:rsidP="00024E3E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изучения курса</w:t>
      </w:r>
      <w:r w:rsidR="00061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C2A5E" w:rsidRPr="00214FF9" w:rsidRDefault="00D30E05" w:rsidP="00024E3E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 определенных личностных, </w:t>
      </w:r>
      <w:proofErr w:type="spell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 </w:t>
      </w:r>
    </w:p>
    <w:p w:rsidR="000C2A5E" w:rsidRPr="000D0158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Личностными результатами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изучения предмета «Русский язык»</w:t>
      </w:r>
      <w:r w:rsidR="000D015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являются следующие умения: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осознавать роль языка и речи в жизни людей;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эмоционально «проживать» текст, выражать свои эмоции;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понимать эмоции других людей, сочувствовать, сопереживать;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обращать внимание на особенности </w:t>
      </w:r>
      <w:proofErr w:type="gram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устных</w:t>
      </w:r>
      <w:proofErr w:type="gramEnd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письменных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высказываний других людей (интонацию, темп, тон речи; выбор слов</w:t>
      </w:r>
      <w:proofErr w:type="gramEnd"/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 знаков препинания: точка или многоточие, точка или 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восклицательный знак).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Средством достижения этих результатов служат тексты учебника.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proofErr w:type="spellStart"/>
      <w:r w:rsidRPr="000C2A5E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Метапредметными</w:t>
      </w:r>
      <w:proofErr w:type="spellEnd"/>
      <w:r w:rsidRPr="000C2A5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результатами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изучения курса «Русский я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зык»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является формирование универсальных учебных действий (УУД).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Регулятивные УУД: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определять и формулировать цель деятельности на уроке с помощью учителя;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проговаривать последовательность действий на уроке;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учиться высказывать своё предположение (версию) на основе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работы с материалом учебника;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учиться работать по предложенному учителем плану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Средством формирования </w:t>
      </w:r>
      <w:proofErr w:type="gram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регулятивных</w:t>
      </w:r>
      <w:proofErr w:type="gramEnd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УУД служит проблемно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-диалогическая технология.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Познавательные УУД: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ориентироваться в учебнике (на развороте, в оглавлении, в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условных обозначениях); в словаре;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находить ответы на вопросы в тексте, иллюстрациях;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делать выводы в результате совместной работы класса и учителя;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преобразовывать информацию из одной формы в другую: подробно 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пересказывать небольшие тексты.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Сред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ством формирования </w:t>
      </w:r>
      <w:proofErr w:type="gram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познавательных</w:t>
      </w:r>
      <w:proofErr w:type="gramEnd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УУД служат тексты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учебника и его методический аппарат, обеспечивающие формирование функциональной грамотности (первичных навыков работы с</w:t>
      </w:r>
      <w:proofErr w:type="gramEnd"/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информацией).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Коммуникативные УУД: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оформлять свои мысли в устной и письменной форме (на уровне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предложения или небольшого текста);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слушать и понимать речь других; пользоваться приёмами слушания: фиксировать тему (заголовок), ключевые слова;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выразительно читать и пересказывать текст;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договариваться с одноклассниками совместно с учителем о правилах поведения и общения оценки и самооценки и следовать им;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учиться работать в паре, группе; выполнять различные роли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(лидера, исполнителя).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Средством формирования </w:t>
      </w:r>
      <w:proofErr w:type="gram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коммуникативных</w:t>
      </w:r>
      <w:proofErr w:type="gramEnd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УУД служат проблемно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-диалогическая технология и организация работы в парах и</w:t>
      </w:r>
      <w:r w:rsidR="00061C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малых группах.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Предметными результатами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изучения курса «Русский язык»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является </w:t>
      </w:r>
      <w:proofErr w:type="spell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сформированность</w:t>
      </w:r>
      <w:proofErr w:type="spellEnd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следующих умений: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воспринимать на слух тексты в исполнении учителя, учащихся;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осознанно, правильно, выразительно читать целыми словами;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понимать смысл заглавия текста; выбирать наиболее подходящее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заглавие из данных; самостоятельно озаглавливать текст;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делить текст на части, озаглавливать части;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подробно и выборочно пересказывать текст;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правильно называть звуки в слове, делить слова на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слоги, ставить ударение, различать </w:t>
      </w:r>
      <w:proofErr w:type="gram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ударный</w:t>
      </w:r>
      <w:proofErr w:type="gramEnd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безударные слоги;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делить слова на части для переноса;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производить </w:t>
      </w:r>
      <w:proofErr w:type="spell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звуко</w:t>
      </w:r>
      <w:proofErr w:type="spellEnd"/>
      <w:r w:rsidR="00061CF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-б</w:t>
      </w:r>
      <w:proofErr w:type="gramEnd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уквенный анализ слов и соотносить количество звуков и букв в доступных двусложных словах;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правильно списывать слова, предложения, текст, проверять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написанное</w:t>
      </w:r>
      <w:proofErr w:type="gramEnd"/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, сравнивая с образцом;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писать под диктовку слова, предложения, текст из 30–40 слов,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писать на слух без ошибок слова, где произношение и написание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совпадают;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видеть опасные места в сл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овах, видеть в словах изученные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орфограммы;</w:t>
      </w:r>
    </w:p>
    <w:p w:rsid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– писать без ошибок большую букву в именах, отчествах, фамилиях людей, кличках животных, географических названиях;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буквы безударных гл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асных, проверяемых ударением, в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корнях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двусложных слов; </w:t>
      </w:r>
    </w:p>
    <w:p w:rsidR="000C2A5E" w:rsidRPr="000C2A5E" w:rsidRDefault="00A20AFC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проверяемые буквы согласных на конце слов;</w:t>
      </w:r>
      <w:r w:rsid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буквосочетания </w:t>
      </w:r>
      <w:proofErr w:type="spellStart"/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чк</w:t>
      </w:r>
      <w:proofErr w:type="spellEnd"/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чн</w:t>
      </w:r>
      <w:proofErr w:type="spellEnd"/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A20AFC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словах; </w:t>
      </w:r>
    </w:p>
    <w:p w:rsidR="000C2A5E" w:rsidRPr="000C2A5E" w:rsidRDefault="00A20AFC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ь для обозначения мягкости</w:t>
      </w:r>
      <w:r w:rsid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согласных на конце и в середине </w:t>
      </w:r>
    </w:p>
    <w:p w:rsidR="00A20AFC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слова; </w:t>
      </w:r>
    </w:p>
    <w:p w:rsidR="000C2A5E" w:rsidRPr="000C2A5E" w:rsidRDefault="00A20AFC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слова с непроверяемыми</w:t>
      </w:r>
      <w:r w:rsid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написаниями, определённые программой; </w:t>
      </w:r>
    </w:p>
    <w:p w:rsidR="00A20AFC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писать предлоги раздельно с другими словами; </w:t>
      </w:r>
    </w:p>
    <w:p w:rsidR="00A20AFC" w:rsidRDefault="00A20AFC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различать одинаковые по написанию</w:t>
      </w:r>
      <w:r w:rsid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приставки и предлоги; </w:t>
      </w:r>
    </w:p>
    <w:p w:rsidR="000C2A5E" w:rsidRPr="000C2A5E" w:rsidRDefault="00A20AFC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графически объяснять выбор написаний в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словах с изученными орфограммами;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находить и исправлять орфографические ошибки на изученные</w:t>
      </w:r>
      <w:r w:rsidR="00A20AF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правила;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находить корень в группе однокоренных слов, видеть в словах</w:t>
      </w:r>
      <w:r w:rsidR="00A20AF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изученные суффиксы и приставки, образовывать слова с помощью</w:t>
      </w:r>
    </w:p>
    <w:p w:rsidR="00A20AFC" w:rsidRDefault="00A20AFC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этих су</w:t>
      </w:r>
      <w:r w:rsidR="000C2A5E"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ффиксов и приставок; 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видеть и самостоятельно подбирать</w:t>
      </w:r>
      <w:r w:rsidR="00A20AF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однокоренные слова;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обращать внимание на особенности употребления слов;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ставить вопросы к словам в предложении; видеть слова, называющие, о ком или о чём говорится в предложении и что говорится;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составлять </w:t>
      </w:r>
      <w:r w:rsidR="00A20AFC">
        <w:rPr>
          <w:rFonts w:ascii="Times New Roman" w:eastAsia="Times New Roman" w:hAnsi="Times New Roman" w:cs="Times New Roman"/>
          <w:sz w:val="30"/>
          <w:szCs w:val="30"/>
          <w:lang w:eastAsia="ru-RU"/>
        </w:rPr>
        <w:t>п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редложения из слов, предложения на заданную</w:t>
      </w:r>
      <w:r w:rsidR="00A20AF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тему;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предполагать по заглавию, иллюстрации и ключевым словам</w:t>
      </w:r>
    </w:p>
    <w:p w:rsidR="00A20AFC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содержание текста; 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отвечать на вопросы учителя по ходу чтения и</w:t>
      </w:r>
      <w:r w:rsidR="00A20AF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вопросы ко всему тексту после его чтения; 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выбирать подходящее заглавие к тексту из ряда данных;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– составлять небольшой текст (4–5 предложений) по картинке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или на заданную тему с помощью учителя и записывать его.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Ученики должны сделать первый шаг в осознании себя носителями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языка, почувствовать интерес к его изучению и осознать смысл этого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изучения: родной язык необходимо изучать, чтобы лучше, успешнее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им пользоваться при общении с другими людьми, чтобы понимать</w:t>
      </w:r>
    </w:p>
    <w:p w:rsidR="000C2A5E" w:rsidRPr="000C2A5E" w:rsidRDefault="000C2A5E" w:rsidP="000C2A5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C2A5E">
        <w:rPr>
          <w:rFonts w:ascii="Times New Roman" w:eastAsia="Times New Roman" w:hAnsi="Times New Roman" w:cs="Times New Roman"/>
          <w:sz w:val="30"/>
          <w:szCs w:val="30"/>
          <w:lang w:eastAsia="ru-RU"/>
        </w:rPr>
        <w:t>других и самому быть понятым.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Виды речевой деятельности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Слушание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Осознание цели и ситуации устного общения. Адекватное восприятие звучащей речи. Понимание на слух информации, содержащей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в предложенном тексте, определение основной мысли текста, передача его содержания по вопросам.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Говорение.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 языковых сре</w:t>
      </w:r>
      <w:proofErr w:type="gram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целями и усло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виями для эффективного решения коммуникативной задачи. Практиче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бой). Соблюдение орфоэпических норм и правильной интонации.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Чтение.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Понимание учебного текста. Выборочное чтение с целью на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хождения необходимого материала. Нахождение информации, заданной в тексте в явном виде. Формулирование простых выводов на основе ин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формации, содержащейся в тексте. Интерпретация и обобщение содер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жащейся в тексте информации. </w:t>
      </w:r>
      <w:r w:rsidRPr="00214F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 и оценка содержания, языковых особенностей и структуры текста.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Письмо.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разборчивым аккуратным письмом с учётом гигие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нических требований к этому виду учебной работы. Списывание, письмо под диктовку в соответствии с изученными правилами. </w:t>
      </w:r>
      <w:proofErr w:type="gram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небольших собственных текстов (сочинений) по интересной детям тематике (на основе впечатлений, литературных про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изведений, сюжетных картин, серий картин, репродукций картин худож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ников, просмотра фрагмента видеозаписи и т. п.). </w:t>
      </w:r>
      <w:proofErr w:type="gramEnd"/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Фонетика и орфоэпия.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Различение гласных и согласных звуков. </w:t>
      </w:r>
      <w:proofErr w:type="gram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хождение в слове ударных и безударных гласных звуков. Различение мяг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и твёрдых согласных звуков, определение парных и непарных по твёр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качественной характеристики звука: гласный - со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гласный; гласный ударный - безударный; согласный твёрдый - мягкий парный - непарный; согласный звонкий - глухой, парный - непарный.</w:t>
      </w:r>
      <w:proofErr w:type="gram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Графика.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разделительных</w:t>
      </w:r>
      <w:proofErr w:type="gram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ь и ъ.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соотношения звукового и буквенного состава слов типа стол, конь; в словах с йотированными гласными е, ё, ю, я; в словах с непроизносимыми согласными.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небуквенных графических средств: пробела между сло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вами, знака переноса, красной строки (абзаца), пунктуационных знаков (в пределах изученного).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алфавита: правильное называние букв, их последовательность.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алфавита при работе со словарями, справочниками, ка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талогами.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Лексика.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Понимание слова как единства звучания и значения. Вы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явление слов, значение которых требует уточнения. </w:t>
      </w:r>
      <w:r w:rsidRPr="00214F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Определение значения слова по тексту или уточнение значения с помощью толкового слова</w:t>
      </w:r>
      <w:r w:rsidRPr="00214F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oftHyphen/>
        <w:t xml:space="preserve">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Состав слова (</w:t>
      </w:r>
      <w:proofErr w:type="spellStart"/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морфемика</w:t>
      </w:r>
      <w:proofErr w:type="spellEnd"/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). 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понятием «родственные (однокоренные) слова». Различение однокоренных слов и различных форм одного 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того же слова. Различение однокоренных слов и синонимов, однокоренных слов и слов с омонимическими корнями. Выделение в словах окончания, корня, приставки, суффикса. </w:t>
      </w:r>
      <w:r w:rsidRPr="00214F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о значении суффиксов и приставок. Образование однокоренных слов с помощью суффиксов и приставок. Нахождение корня в однокоренных словах с чередованием согласных в корне. Разбор слова по составу.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Морфология.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речи; </w:t>
      </w:r>
      <w:r w:rsidRPr="00214F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деление частей речи </w:t>
      </w:r>
      <w:proofErr w:type="gramStart"/>
      <w:r w:rsidRPr="00214F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proofErr w:type="gramEnd"/>
      <w:r w:rsidRPr="00214F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самостоятельные и служебные.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Имя существительное</w:t>
      </w:r>
      <w:r w:rsidRPr="00214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и употребление в речи. Различение имён существительных одушевлённых и неодушевлённых по вопросам КТО? и ЧТО? Выделение имён существительных собственных и нарицательных. Изменение имён существительных по числам.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Имя прилагательное.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и употребление в речи. Изменение прилагательных по числам.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Глагол.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и употребление в речи. Изменение глаголов по числам.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Синтаксис.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Различение предложения, словосочетания, слова. Различение предложений по цели высказывания: повествовательные, вопросительные, побудительные; по эмоциональной окраске: восклицательные и невосклицательные.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Простое предложение.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между словами в словосочетании и предложении.</w:t>
      </w:r>
    </w:p>
    <w:p w:rsidR="00D30E05" w:rsidRPr="00214FF9" w:rsidRDefault="002D5482" w:rsidP="002D548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0E05"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Орфография и пунктуация.</w:t>
      </w:r>
      <w:r w:rsidR="00D30E05"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орфографической зорко</w:t>
      </w:r>
      <w:r w:rsidR="00D30E05"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сти, использование разных способов проверки орфограмм в зависимости от места орфограммы в слове. Использование орфографического словаря.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правил правописания и пунктуации: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сочетания </w:t>
      </w:r>
      <w:proofErr w:type="spell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-ши, </w:t>
      </w:r>
      <w:proofErr w:type="spellStart"/>
      <w:proofErr w:type="gram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-ща</w:t>
      </w:r>
      <w:proofErr w:type="gram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чу-</w:t>
      </w:r>
      <w:proofErr w:type="spell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щу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положении под ударением;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сочетания </w:t>
      </w:r>
      <w:proofErr w:type="spell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чк-чн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чт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нч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щн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др.;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•перенос слов;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прописная буква в начале предложения, в именах собственных;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проверяемые безударные гласные в </w:t>
      </w:r>
      <w:proofErr w:type="gram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 слова</w:t>
      </w:r>
      <w:proofErr w:type="gram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парные звонкие и глухие согласные в </w:t>
      </w:r>
      <w:proofErr w:type="gram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 слова</w:t>
      </w:r>
      <w:proofErr w:type="gram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непроверяемые гласные и согласные  (на ограниченном перечне слов); непроверяемые буквы-орфограммы гласных и согласных звуков 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гласные и согласные в неизменяемых на письме приставках;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разделительные ъ и ь;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раздельное написание предлогов с другими словами;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знаки препинания в конце предложения: точка, </w:t>
      </w:r>
      <w:proofErr w:type="gram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вопросительный</w:t>
      </w:r>
      <w:proofErr w:type="gram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восклицательные знаки; </w:t>
      </w:r>
    </w:p>
    <w:p w:rsidR="00D30E05" w:rsidRPr="00214FF9" w:rsidRDefault="00D30E05" w:rsidP="00D30E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Раздельное написание частицы НЕ с глаголами;</w:t>
      </w:r>
    </w:p>
    <w:p w:rsidR="00D30E05" w:rsidRPr="00214FF9" w:rsidRDefault="002D5482" w:rsidP="002D548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0E05"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Развитие речи</w:t>
      </w:r>
      <w:r w:rsidR="00D30E05"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Осознание </w:t>
      </w:r>
      <w:proofErr w:type="gramStart"/>
      <w:r w:rsidR="00D30E05"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ситуации</w:t>
      </w:r>
      <w:proofErr w:type="gramEnd"/>
      <w:r w:rsidR="00D30E05"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общения: с </w:t>
      </w:r>
      <w:proofErr w:type="gramStart"/>
      <w:r w:rsidR="00D30E05"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proofErr w:type="gramEnd"/>
      <w:r w:rsidR="00D30E05"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целью, с кем и где происходит общение?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овладение диалогической формой речи. Выражение соб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ственного мнения, его аргументация с учётом ситуации общения. Овладе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умениями 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ведения разговора (начать, поддержать, закончить разговор, привлечь внимание и т. п.). Овладение нормами речевого этикета в ситу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ациях учебного и бытового общения (приветствие, прощание, извинение, благодарность, обращение с просьбой), в том числе при обращении с по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мощью средств икт.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</w:t>
      </w: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ванием разных типов речи (описание, повествование, рассуждение). </w:t>
      </w:r>
    </w:p>
    <w:p w:rsidR="00D30E05" w:rsidRPr="00214FF9" w:rsidRDefault="002D5482" w:rsidP="002D54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</w:t>
      </w:r>
      <w:r w:rsidR="00D30E05" w:rsidRPr="00214F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Текст.</w:t>
      </w:r>
      <w:r w:rsidR="00D30E05"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текста. Смысловое единство предложений в тексте.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Заглавие текста.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Последовательность предложений в тексте. Последовательность частей текста (абзацев).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Комплексная работа над структурой текста: </w:t>
      </w:r>
      <w:proofErr w:type="spellStart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озаглавливание</w:t>
      </w:r>
      <w:proofErr w:type="spellEnd"/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корректирование порядка предложений и частей текста (абзацев). </w:t>
      </w:r>
    </w:p>
    <w:p w:rsidR="00D30E05" w:rsidRPr="00214FF9" w:rsidRDefault="00D30E05" w:rsidP="00D30E05">
      <w:pPr>
        <w:widowControl w:val="0"/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текста. Составление планов к заданным текстам. Знакомство с основными видами изложений и сочинений.</w:t>
      </w:r>
    </w:p>
    <w:p w:rsidR="00D30E05" w:rsidRPr="00214FF9" w:rsidRDefault="00D30E05" w:rsidP="00D30E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E05" w:rsidRPr="00214FF9" w:rsidRDefault="00D30E05" w:rsidP="00D30E05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4FF9">
        <w:rPr>
          <w:rFonts w:ascii="Times New Roman" w:eastAsia="Calibri" w:hAnsi="Times New Roman" w:cs="Times New Roman"/>
          <w:b/>
          <w:sz w:val="28"/>
          <w:szCs w:val="28"/>
        </w:rPr>
        <w:t xml:space="preserve">             Слова с непроверяемыми написаниями: </w:t>
      </w:r>
    </w:p>
    <w:p w:rsidR="00D30E05" w:rsidRDefault="00D30E05" w:rsidP="00D30E05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14FF9">
        <w:rPr>
          <w:rFonts w:ascii="Times New Roman" w:eastAsia="Calibri" w:hAnsi="Times New Roman" w:cs="Times New Roman"/>
          <w:sz w:val="28"/>
          <w:szCs w:val="28"/>
        </w:rPr>
        <w:t>Алфавит, апрель, берёза, быстро, вдруг, ветер, город, декабрь, дорога, до свидания, жёлтый,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 февраль, шёл</w:t>
      </w:r>
      <w:proofErr w:type="gramEnd"/>
      <w:r w:rsidRPr="00214FF9">
        <w:rPr>
          <w:rFonts w:ascii="Times New Roman" w:eastAsia="Calibri" w:hAnsi="Times New Roman" w:cs="Times New Roman"/>
          <w:sz w:val="28"/>
          <w:szCs w:val="28"/>
        </w:rPr>
        <w:t>, щавель, яблоня, ягода, январь.</w:t>
      </w:r>
    </w:p>
    <w:p w:rsidR="00D30E05" w:rsidRPr="00214FF9" w:rsidRDefault="00D30E05" w:rsidP="00D30E05">
      <w:pPr>
        <w:spacing w:after="0" w:line="240" w:lineRule="auto"/>
        <w:ind w:left="284" w:firstLine="28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4FF9">
        <w:rPr>
          <w:rFonts w:ascii="Times New Roman" w:eastAsia="Calibri" w:hAnsi="Times New Roman" w:cs="Times New Roman"/>
          <w:b/>
          <w:sz w:val="28"/>
          <w:szCs w:val="28"/>
        </w:rPr>
        <w:t>Чистописание</w:t>
      </w:r>
    </w:p>
    <w:p w:rsidR="00D30E05" w:rsidRPr="00214FF9" w:rsidRDefault="00D30E05" w:rsidP="00D30E05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FF9">
        <w:rPr>
          <w:rFonts w:ascii="Times New Roman" w:eastAsia="Calibri" w:hAnsi="Times New Roman" w:cs="Times New Roman"/>
          <w:sz w:val="28"/>
          <w:szCs w:val="28"/>
        </w:rPr>
        <w:t>Закрепление гигиенических навыков письма: правильная посадка, положение тетради, ручки и т.д.</w:t>
      </w:r>
    </w:p>
    <w:p w:rsidR="00D30E05" w:rsidRPr="00214FF9" w:rsidRDefault="00D30E05" w:rsidP="00D30E05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FF9">
        <w:rPr>
          <w:rFonts w:ascii="Times New Roman" w:eastAsia="Calibri" w:hAnsi="Times New Roman" w:cs="Times New Roman"/>
          <w:sz w:val="28"/>
          <w:szCs w:val="28"/>
        </w:rPr>
        <w:t xml:space="preserve">Работа над формами букв и их соединениями в словах. Письмо строчных и заглавных букв по группам в порядке усложнения их начертания: 1) </w:t>
      </w:r>
      <w:proofErr w:type="spellStart"/>
      <w:r w:rsidRPr="00214FF9">
        <w:rPr>
          <w:rFonts w:ascii="Times New Roman" w:eastAsia="Calibri" w:hAnsi="Times New Roman" w:cs="Times New Roman"/>
          <w:sz w:val="28"/>
          <w:szCs w:val="28"/>
        </w:rPr>
        <w:t>и,ш,И,Ш,п,р,т,г</w:t>
      </w:r>
      <w:proofErr w:type="spellEnd"/>
      <w:r w:rsidRPr="00214FF9">
        <w:rPr>
          <w:rFonts w:ascii="Times New Roman" w:eastAsia="Calibri" w:hAnsi="Times New Roman" w:cs="Times New Roman"/>
          <w:sz w:val="28"/>
          <w:szCs w:val="28"/>
        </w:rPr>
        <w:t xml:space="preserve">; 2) </w:t>
      </w:r>
      <w:proofErr w:type="spellStart"/>
      <w:r w:rsidRPr="00214FF9">
        <w:rPr>
          <w:rFonts w:ascii="Times New Roman" w:eastAsia="Calibri" w:hAnsi="Times New Roman" w:cs="Times New Roman"/>
          <w:sz w:val="28"/>
          <w:szCs w:val="28"/>
        </w:rPr>
        <w:t>л,м,Л,М,я</w:t>
      </w:r>
      <w:proofErr w:type="gramStart"/>
      <w:r w:rsidRPr="00214FF9">
        <w:rPr>
          <w:rFonts w:ascii="Times New Roman" w:eastAsia="Calibri" w:hAnsi="Times New Roman" w:cs="Times New Roman"/>
          <w:sz w:val="28"/>
          <w:szCs w:val="28"/>
        </w:rPr>
        <w:t>.Я</w:t>
      </w:r>
      <w:proofErr w:type="gramEnd"/>
      <w:r w:rsidRPr="00214FF9">
        <w:rPr>
          <w:rFonts w:ascii="Times New Roman" w:eastAsia="Calibri" w:hAnsi="Times New Roman" w:cs="Times New Roman"/>
          <w:sz w:val="28"/>
          <w:szCs w:val="28"/>
        </w:rPr>
        <w:t>,А</w:t>
      </w:r>
      <w:proofErr w:type="spellEnd"/>
      <w:r w:rsidRPr="00214FF9">
        <w:rPr>
          <w:rFonts w:ascii="Times New Roman" w:eastAsia="Calibri" w:hAnsi="Times New Roman" w:cs="Times New Roman"/>
          <w:sz w:val="28"/>
          <w:szCs w:val="28"/>
        </w:rPr>
        <w:t>; 3)</w:t>
      </w:r>
      <w:proofErr w:type="spellStart"/>
      <w:r w:rsidRPr="00214FF9">
        <w:rPr>
          <w:rFonts w:ascii="Times New Roman" w:eastAsia="Calibri" w:hAnsi="Times New Roman" w:cs="Times New Roman"/>
          <w:sz w:val="28"/>
          <w:szCs w:val="28"/>
        </w:rPr>
        <w:t>у,ц,щ,У,Ц,Щ,Ч,ч</w:t>
      </w:r>
      <w:proofErr w:type="spellEnd"/>
      <w:r w:rsidRPr="00214FF9">
        <w:rPr>
          <w:rFonts w:ascii="Times New Roman" w:eastAsia="Calibri" w:hAnsi="Times New Roman" w:cs="Times New Roman"/>
          <w:sz w:val="28"/>
          <w:szCs w:val="28"/>
        </w:rPr>
        <w:t xml:space="preserve">; 4) </w:t>
      </w:r>
      <w:proofErr w:type="spellStart"/>
      <w:r w:rsidRPr="00214FF9">
        <w:rPr>
          <w:rFonts w:ascii="Times New Roman" w:eastAsia="Calibri" w:hAnsi="Times New Roman" w:cs="Times New Roman"/>
          <w:sz w:val="28"/>
          <w:szCs w:val="28"/>
        </w:rPr>
        <w:t>с,С,е,Е,о,О,а,д,б</w:t>
      </w:r>
      <w:proofErr w:type="spellEnd"/>
      <w:r w:rsidRPr="00214FF9">
        <w:rPr>
          <w:rFonts w:ascii="Times New Roman" w:eastAsia="Calibri" w:hAnsi="Times New Roman" w:cs="Times New Roman"/>
          <w:sz w:val="28"/>
          <w:szCs w:val="28"/>
        </w:rPr>
        <w:t xml:space="preserve">; 5) </w:t>
      </w:r>
      <w:proofErr w:type="spellStart"/>
      <w:r w:rsidRPr="00214FF9">
        <w:rPr>
          <w:rFonts w:ascii="Times New Roman" w:eastAsia="Calibri" w:hAnsi="Times New Roman" w:cs="Times New Roman"/>
          <w:sz w:val="28"/>
          <w:szCs w:val="28"/>
        </w:rPr>
        <w:t>ь,ы,ъ</w:t>
      </w:r>
      <w:proofErr w:type="spellEnd"/>
      <w:r w:rsidRPr="00214FF9">
        <w:rPr>
          <w:rFonts w:ascii="Times New Roman" w:eastAsia="Calibri" w:hAnsi="Times New Roman" w:cs="Times New Roman"/>
          <w:sz w:val="28"/>
          <w:szCs w:val="28"/>
        </w:rPr>
        <w:t xml:space="preserve"> и их варианты в соединениях; 6) </w:t>
      </w:r>
      <w:proofErr w:type="spellStart"/>
      <w:r w:rsidRPr="00214FF9">
        <w:rPr>
          <w:rFonts w:ascii="Times New Roman" w:eastAsia="Calibri" w:hAnsi="Times New Roman" w:cs="Times New Roman"/>
          <w:sz w:val="28"/>
          <w:szCs w:val="28"/>
        </w:rPr>
        <w:t>н,ю,Н,Ю,к,К</w:t>
      </w:r>
      <w:proofErr w:type="spellEnd"/>
      <w:r w:rsidRPr="00214FF9">
        <w:rPr>
          <w:rFonts w:ascii="Times New Roman" w:eastAsia="Calibri" w:hAnsi="Times New Roman" w:cs="Times New Roman"/>
          <w:sz w:val="28"/>
          <w:szCs w:val="28"/>
        </w:rPr>
        <w:t xml:space="preserve">; 7) </w:t>
      </w:r>
      <w:proofErr w:type="spellStart"/>
      <w:r w:rsidRPr="00214FF9">
        <w:rPr>
          <w:rFonts w:ascii="Times New Roman" w:eastAsia="Calibri" w:hAnsi="Times New Roman" w:cs="Times New Roman"/>
          <w:sz w:val="28"/>
          <w:szCs w:val="28"/>
        </w:rPr>
        <w:t>В,З,з,Э,э</w:t>
      </w:r>
      <w:proofErr w:type="gramStart"/>
      <w:r w:rsidRPr="00214FF9">
        <w:rPr>
          <w:rFonts w:ascii="Times New Roman" w:eastAsia="Calibri" w:hAnsi="Times New Roman" w:cs="Times New Roman"/>
          <w:sz w:val="28"/>
          <w:szCs w:val="28"/>
        </w:rPr>
        <w:t>.Ж</w:t>
      </w:r>
      <w:proofErr w:type="gramEnd"/>
      <w:r w:rsidRPr="00214FF9">
        <w:rPr>
          <w:rFonts w:ascii="Times New Roman" w:eastAsia="Calibri" w:hAnsi="Times New Roman" w:cs="Times New Roman"/>
          <w:sz w:val="28"/>
          <w:szCs w:val="28"/>
        </w:rPr>
        <w:t>,ж,Х,х,ф</w:t>
      </w:r>
      <w:proofErr w:type="spellEnd"/>
      <w:r w:rsidRPr="00214FF9">
        <w:rPr>
          <w:rFonts w:ascii="Times New Roman" w:eastAsia="Calibri" w:hAnsi="Times New Roman" w:cs="Times New Roman"/>
          <w:sz w:val="28"/>
          <w:szCs w:val="28"/>
        </w:rPr>
        <w:t>; 8) Ф,У,Т,Р,Б,Д.</w:t>
      </w:r>
    </w:p>
    <w:p w:rsidR="00D30E05" w:rsidRPr="00214FF9" w:rsidRDefault="00D30E05" w:rsidP="00D30E05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FF9">
        <w:rPr>
          <w:rFonts w:ascii="Times New Roman" w:eastAsia="Calibri" w:hAnsi="Times New Roman" w:cs="Times New Roman"/>
          <w:sz w:val="28"/>
          <w:szCs w:val="28"/>
        </w:rPr>
        <w:t xml:space="preserve">Упражнения </w:t>
      </w:r>
      <w:proofErr w:type="gramStart"/>
      <w:r w:rsidRPr="00214FF9">
        <w:rPr>
          <w:rFonts w:ascii="Times New Roman" w:eastAsia="Calibri" w:hAnsi="Times New Roman" w:cs="Times New Roman"/>
          <w:sz w:val="28"/>
          <w:szCs w:val="28"/>
        </w:rPr>
        <w:t>по переводу детей на письмо в тетрадях с разлиновкой в одну линию</w:t>
      </w:r>
      <w:proofErr w:type="gramEnd"/>
      <w:r w:rsidRPr="00214FF9">
        <w:rPr>
          <w:rFonts w:ascii="Times New Roman" w:eastAsia="Calibri" w:hAnsi="Times New Roman" w:cs="Times New Roman"/>
          <w:sz w:val="28"/>
          <w:szCs w:val="28"/>
        </w:rPr>
        <w:t>. Связное, ритмичное письмо слов и предложений.</w:t>
      </w:r>
    </w:p>
    <w:p w:rsidR="00D30E05" w:rsidRPr="002D5482" w:rsidRDefault="00D30E05" w:rsidP="00D30E05">
      <w:pPr>
        <w:spacing w:after="0" w:line="240" w:lineRule="auto"/>
        <w:ind w:left="284" w:firstLine="283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D30E05" w:rsidRPr="002D5482" w:rsidSect="007C4D4C">
      <w:footerReference w:type="default" r:id="rId8"/>
      <w:pgSz w:w="11906" w:h="16838"/>
      <w:pgMar w:top="567" w:right="1133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CFD" w:rsidRDefault="00061CFD" w:rsidP="00061CFD">
      <w:pPr>
        <w:spacing w:after="0" w:line="240" w:lineRule="auto"/>
      </w:pPr>
      <w:r>
        <w:separator/>
      </w:r>
    </w:p>
  </w:endnote>
  <w:endnote w:type="continuationSeparator" w:id="0">
    <w:p w:rsidR="00061CFD" w:rsidRDefault="00061CFD" w:rsidP="0006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DejaVu Sans">
    <w:charset w:val="CC"/>
    <w:family w:val="swiss"/>
    <w:pitch w:val="variable"/>
    <w:sig w:usb0="E7003EFF" w:usb1="5200F5FF" w:usb2="00042021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771496"/>
      <w:docPartObj>
        <w:docPartGallery w:val="Page Numbers (Bottom of Page)"/>
        <w:docPartUnique/>
      </w:docPartObj>
    </w:sdtPr>
    <w:sdtEndPr/>
    <w:sdtContent>
      <w:p w:rsidR="00061CFD" w:rsidRDefault="00061C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88E">
          <w:rPr>
            <w:noProof/>
          </w:rPr>
          <w:t>1</w:t>
        </w:r>
        <w:r>
          <w:fldChar w:fldCharType="end"/>
        </w:r>
      </w:p>
    </w:sdtContent>
  </w:sdt>
  <w:p w:rsidR="00061CFD" w:rsidRDefault="00061C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CFD" w:rsidRDefault="00061CFD" w:rsidP="00061CFD">
      <w:pPr>
        <w:spacing w:after="0" w:line="240" w:lineRule="auto"/>
      </w:pPr>
      <w:r>
        <w:separator/>
      </w:r>
    </w:p>
  </w:footnote>
  <w:footnote w:type="continuationSeparator" w:id="0">
    <w:p w:rsidR="00061CFD" w:rsidRDefault="00061CFD" w:rsidP="00061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633A73"/>
    <w:multiLevelType w:val="hybridMultilevel"/>
    <w:tmpl w:val="FBF46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BF793D"/>
    <w:multiLevelType w:val="hybridMultilevel"/>
    <w:tmpl w:val="F1CCD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0C4646"/>
    <w:multiLevelType w:val="hybridMultilevel"/>
    <w:tmpl w:val="789C656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7C6A25"/>
    <w:multiLevelType w:val="hybridMultilevel"/>
    <w:tmpl w:val="ACB2A01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2F0D8B"/>
    <w:multiLevelType w:val="hybridMultilevel"/>
    <w:tmpl w:val="71D46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</w:num>
  <w:num w:numId="14">
    <w:abstractNumId w:val="8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66"/>
    <w:rsid w:val="0000572D"/>
    <w:rsid w:val="00024E3E"/>
    <w:rsid w:val="00061CFD"/>
    <w:rsid w:val="00075C65"/>
    <w:rsid w:val="000C2A5E"/>
    <w:rsid w:val="000D0158"/>
    <w:rsid w:val="00105C3B"/>
    <w:rsid w:val="0018476A"/>
    <w:rsid w:val="001F655C"/>
    <w:rsid w:val="00227BFF"/>
    <w:rsid w:val="002C7311"/>
    <w:rsid w:val="002D5482"/>
    <w:rsid w:val="004377C2"/>
    <w:rsid w:val="004D5DD9"/>
    <w:rsid w:val="004D6B38"/>
    <w:rsid w:val="00562666"/>
    <w:rsid w:val="006B2FE7"/>
    <w:rsid w:val="006D6EF2"/>
    <w:rsid w:val="007120D6"/>
    <w:rsid w:val="0074563B"/>
    <w:rsid w:val="0074676E"/>
    <w:rsid w:val="007C0428"/>
    <w:rsid w:val="007C4D4C"/>
    <w:rsid w:val="00877098"/>
    <w:rsid w:val="008804F7"/>
    <w:rsid w:val="00955C67"/>
    <w:rsid w:val="00A20AFC"/>
    <w:rsid w:val="00A82108"/>
    <w:rsid w:val="00AA63D7"/>
    <w:rsid w:val="00AB2540"/>
    <w:rsid w:val="00B625EC"/>
    <w:rsid w:val="00BA1DCB"/>
    <w:rsid w:val="00CF3128"/>
    <w:rsid w:val="00CF5D15"/>
    <w:rsid w:val="00D30E05"/>
    <w:rsid w:val="00E20A75"/>
    <w:rsid w:val="00EC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05"/>
  </w:style>
  <w:style w:type="paragraph" w:styleId="2">
    <w:name w:val="heading 2"/>
    <w:basedOn w:val="a"/>
    <w:next w:val="a"/>
    <w:link w:val="20"/>
    <w:unhideWhenUsed/>
    <w:qFormat/>
    <w:rsid w:val="00D30E05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30E0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E05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0E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0E05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30E05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30E05"/>
  </w:style>
  <w:style w:type="paragraph" w:customStyle="1" w:styleId="u-2-msonormal">
    <w:name w:val="u-2-msonormal"/>
    <w:basedOn w:val="a"/>
    <w:rsid w:val="00D30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Стиль"/>
    <w:rsid w:val="00D30E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D30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30E0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30E0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30E0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30E05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D30E05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semiHidden/>
    <w:unhideWhenUsed/>
    <w:rsid w:val="00D30E0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D30E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30E05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D30E05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c">
    <w:name w:val="List Paragraph"/>
    <w:basedOn w:val="a"/>
    <w:uiPriority w:val="34"/>
    <w:qFormat/>
    <w:rsid w:val="00D30E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D30E0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D30E05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30E0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D30E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05"/>
  </w:style>
  <w:style w:type="paragraph" w:styleId="2">
    <w:name w:val="heading 2"/>
    <w:basedOn w:val="a"/>
    <w:next w:val="a"/>
    <w:link w:val="20"/>
    <w:unhideWhenUsed/>
    <w:qFormat/>
    <w:rsid w:val="00D30E05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30E0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E05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0E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0E05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30E05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30E05"/>
  </w:style>
  <w:style w:type="paragraph" w:customStyle="1" w:styleId="u-2-msonormal">
    <w:name w:val="u-2-msonormal"/>
    <w:basedOn w:val="a"/>
    <w:rsid w:val="00D30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Стиль"/>
    <w:rsid w:val="00D30E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D30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30E0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30E0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30E0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30E05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D30E05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semiHidden/>
    <w:unhideWhenUsed/>
    <w:rsid w:val="00D30E0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D30E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30E05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D30E05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c">
    <w:name w:val="List Paragraph"/>
    <w:basedOn w:val="a"/>
    <w:uiPriority w:val="34"/>
    <w:qFormat/>
    <w:rsid w:val="00D30E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D30E0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D30E05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30E0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D30E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4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0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8</Pages>
  <Words>2845</Words>
  <Characters>16221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школа</cp:lastModifiedBy>
  <cp:revision>15</cp:revision>
  <cp:lastPrinted>2002-01-01T03:03:00Z</cp:lastPrinted>
  <dcterms:created xsi:type="dcterms:W3CDTF">2013-08-30T16:52:00Z</dcterms:created>
  <dcterms:modified xsi:type="dcterms:W3CDTF">2002-01-01T03:04:00Z</dcterms:modified>
</cp:coreProperties>
</file>